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DE40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3"/>
        <w:tblW w:w="19900" w:type="dxa"/>
        <w:tblInd w:w="-14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2526"/>
        <w:gridCol w:w="266"/>
        <w:gridCol w:w="4786"/>
        <w:gridCol w:w="3751"/>
        <w:gridCol w:w="3751"/>
      </w:tblGrid>
      <w:tr w14:paraId="53AFD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4820" w:type="dxa"/>
            <w:vAlign w:val="center"/>
          </w:tcPr>
          <w:p w14:paraId="4EA783BE">
            <w:pPr>
              <w:ind w:left="465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КЫРГЫЗ РЕСПУБЛИКАСЫ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                                                              </w:t>
            </w:r>
          </w:p>
          <w:p w14:paraId="0F6B1F9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ЖАЛАЛ-АБАД ОБЛАСТЫ</w:t>
            </w:r>
          </w:p>
          <w:p w14:paraId="0C6BD6B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14:paraId="5FBD386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САРЫ-ЧЕЛЕК АЙЫЛ </w:t>
            </w:r>
          </w:p>
          <w:p w14:paraId="3219A70F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  АЙМАГЫНЫН</w:t>
            </w:r>
          </w:p>
          <w:p w14:paraId="2FB18F1D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  АЙЫЛДЫК КЕӉЕШИ                     </w:t>
            </w:r>
          </w:p>
          <w:p w14:paraId="3BFAB41D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107315</wp:posOffset>
                      </wp:positionV>
                      <wp:extent cx="6315075" cy="0"/>
                      <wp:effectExtent l="0" t="28575" r="9525" b="28575"/>
                      <wp:wrapNone/>
                      <wp:docPr id="37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o:spt="20" style="position:absolute;left:0pt;margin-left:59.4pt;margin-top:8.45pt;height:0pt;width:497.25pt;z-index:251660288;mso-width-relative:page;mso-height-relative:page;" filled="f" stroked="t" coordsize="21600,21600" o:gfxdata="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GqeZtkAAAAKAQAADwAAAAAAAAAB&#10;ACAAAAAiAAAAZHJzL2Rvd25yZXYueG1sUEsBAhQAFAAAAAgAh07iQOZVhW8PAgAA4wMAAA4AAAAA&#10;AAAAAQAgAAAAKAEAAGRycy9lMm9Eb2MueG1sUEsFBgAAAAAGAAYAWQEAAKkFAAAAAA==&#10;">
                      <v:fill on="f" focussize="0,0"/>
                      <v:stroke weight="4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26" w:type="dxa"/>
          </w:tcPr>
          <w:p w14:paraId="1C7F538F">
            <w:pPr>
              <w:ind w:left="1446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116205</wp:posOffset>
                  </wp:positionV>
                  <wp:extent cx="742950" cy="704850"/>
                  <wp:effectExtent l="0" t="0" r="0" b="0"/>
                  <wp:wrapNone/>
                  <wp:docPr id="38" name="Рисунок 14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14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                 </w:t>
            </w:r>
          </w:p>
          <w:p w14:paraId="769EC640">
            <w:pPr>
              <w:ind w:left="1446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                                   </w:t>
            </w:r>
          </w:p>
        </w:tc>
        <w:tc>
          <w:tcPr>
            <w:tcW w:w="266" w:type="dxa"/>
          </w:tcPr>
          <w:p w14:paraId="18FFFD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vAlign w:val="center"/>
          </w:tcPr>
          <w:p w14:paraId="2057FC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14:paraId="09CD553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14:paraId="72AC254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14:paraId="1176732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АЙЫЛНЫЙ КЕӉЕШ                             </w:t>
            </w:r>
          </w:p>
          <w:p w14:paraId="0079614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САРЫ-ЧЕЛЕКСКОГО</w:t>
            </w:r>
          </w:p>
          <w:p w14:paraId="396E433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14:paraId="3DAEA6E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751" w:type="dxa"/>
            <w:vAlign w:val="center"/>
          </w:tcPr>
          <w:p w14:paraId="73F015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EC9C19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14:paraId="0DE5F3F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14:paraId="7382B3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14:paraId="61981B9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14:paraId="2B877DB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14:paraId="34499163">
            <w:pPr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1542CC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751" w:type="dxa"/>
            <w:vAlign w:val="center"/>
          </w:tcPr>
          <w:p w14:paraId="4C1916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3D7357A0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ТОКТОМ</w:t>
      </w:r>
    </w:p>
    <w:p w14:paraId="1413BBB3">
      <w:pPr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ПОСТАНОВЛЕНИЕ</w:t>
      </w:r>
    </w:p>
    <w:p w14:paraId="05E3E140">
      <w:pPr>
        <w:ind w:left="2832"/>
        <w:rPr>
          <w:rFonts w:ascii="Times New Roman" w:hAnsi="Times New Roman" w:cs="Times New Roman"/>
          <w:b/>
          <w:sz w:val="14"/>
          <w:lang w:val="kk-KZ"/>
        </w:rPr>
      </w:pPr>
    </w:p>
    <w:p w14:paraId="14D7134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Сары-Челек айыл аймагынын айылдык Кеңешинин IX чакырылышынын кезек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сиз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>сессиясынын токтому.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2AEE3D9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539CE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2025-жыл.                                                                                              Авлетим айылы. </w:t>
      </w:r>
    </w:p>
    <w:p w14:paraId="04B9C31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7FC609">
      <w:pPr>
        <w:ind w:left="2880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Токтом №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</w:t>
      </w:r>
    </w:p>
    <w:p w14:paraId="6881E6F3">
      <w:pPr>
        <w:ind w:left="2880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</w:p>
    <w:p w14:paraId="2D338B2B">
      <w:pPr>
        <w:ind w:left="2880"/>
        <w:rPr>
          <w:rFonts w:hint="default" w:ascii="Times New Roman" w:hAnsi="Times New Roman" w:cs="Times New Roman"/>
          <w:b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>“Сары-Челек айыл аймагынын айылдык Кеңешинин төрагасы Н.А.Абдырамановдун арызын кароо жөнүндө”.</w:t>
      </w:r>
    </w:p>
    <w:p w14:paraId="14E0E09C">
      <w:pPr>
        <w:ind w:left="2880"/>
        <w:rPr>
          <w:rFonts w:hint="default" w:ascii="Times New Roman" w:hAnsi="Times New Roman" w:cs="Times New Roman"/>
          <w:b/>
          <w:sz w:val="24"/>
          <w:szCs w:val="24"/>
          <w:lang w:val="ky-KG"/>
        </w:rPr>
      </w:pPr>
    </w:p>
    <w:p w14:paraId="44DC443D">
      <w:pP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Сары-Челек айыл аймагынын айылдык Кеңешинин төрагасы Н.А.Абдырамановдун 2025-жылдын 12-сентябрында жазган башка жумушка өткөндүгүнө байланыштуу, Сары-Челек айылдык Кеңешинин төрагасы кызматынан бошотууну суранган арызынын негизинде жана Кыргыз Республикасынын Министрлер Кабинетине караштуу мамлекеттик кызмат жана жегиликтүү өз алдынча башкаруу иштери боюнча мамлекеттик агенттигинин 2024-жылдын 6-декабрындагы  №01-25/330 буйругу менен бекитилген “Жергиликтүү Кеңештердин Типтүү регламенттерин бекитүү жөнүндөгү” Жергиликтүү Кеңештин Типтүү регламентинин 3-пунктуна ылайык,сессия</w:t>
      </w:r>
    </w:p>
    <w:p w14:paraId="31C62A99">
      <w:pP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</w:p>
    <w:p w14:paraId="66F7335C">
      <w:pP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                                                              ТОКТОМ  КЫЛАТ:</w:t>
      </w:r>
    </w:p>
    <w:p w14:paraId="2D3551A6">
      <w:pP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</w:p>
    <w:p w14:paraId="31A52A1A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Сары-Челек айыл аймагынын айылдык Кеңешинин төрагасы Н.А.Абдырамановдун жазган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арызы канааттандырылсын.</w:t>
      </w:r>
    </w:p>
    <w:p w14:paraId="684AB1F3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</w:p>
    <w:p w14:paraId="1495BAFB">
      <w:pPr>
        <w:numPr>
          <w:ilvl w:val="0"/>
          <w:numId w:val="0"/>
        </w:numPr>
        <w:ind w:left="240" w:hanging="240" w:hangingChars="100"/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2.Н.А.Абдырамановдун ыйгарым укуктарын мөөнөтүнөн мурда токтотуу жагы Аксы райондук аймактык шайлоо комиссиясынан суралсын.</w:t>
      </w:r>
    </w:p>
    <w:p w14:paraId="7655FA21">
      <w:pPr>
        <w:ind w:left="2880"/>
        <w:rPr>
          <w:rFonts w:hint="default" w:ascii="Times New Roman" w:hAnsi="Times New Roman" w:cs="Times New Roman"/>
          <w:b/>
          <w:sz w:val="24"/>
          <w:szCs w:val="24"/>
          <w:lang w:val="ky-KG"/>
        </w:rPr>
      </w:pPr>
    </w:p>
    <w:p w14:paraId="3F0D0AFA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Токтомдун аткарылышын көзөмөлгө алуу жагы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айылдык Кеңештин”Укук,мыйзам жана </w:t>
      </w:r>
    </w:p>
    <w:p w14:paraId="47E34737">
      <w:pPr>
        <w:tabs>
          <w:tab w:val="left" w:pos="312"/>
        </w:tabs>
        <w:ind w:firstLine="120" w:firstLineChars="5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этика”маселелери боюнча туруктуу комиссиясынын төрагасы Б.Төрөбековго тапшырылсын</w:t>
      </w:r>
    </w:p>
    <w:p w14:paraId="5FBF0F97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1BDF9EC1">
      <w:p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Токтом «Sary-Chelek.kg.gov» </w:t>
      </w:r>
      <w:r>
        <w:rPr>
          <w:rFonts w:ascii="Times New Roman" w:hAnsi="Times New Roman" w:cs="Times New Roman"/>
          <w:sz w:val="24"/>
          <w:szCs w:val="24"/>
          <w:lang w:val="ky-KG"/>
        </w:rPr>
        <w:t>веб сайтында жарыялангандан кийин күчүнө кирет.</w:t>
      </w:r>
    </w:p>
    <w:p w14:paraId="5B07EBDF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42E201E5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5.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.Аталган токтомду расмий жарыялоо,Кыргыз Республикасынын ченемдик-укуктук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1648398F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актыларынын мамлекеттик реестрине киргизүү жагы айылдык Кеңештин жооптуу </w:t>
      </w:r>
    </w:p>
    <w:p w14:paraId="1B8F6707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катчысы У.И.Барпиевге жүктөлсүн.</w:t>
      </w:r>
    </w:p>
    <w:p w14:paraId="68E7517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96C19D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</w:t>
      </w:r>
    </w:p>
    <w:p w14:paraId="6735229E">
      <w:pPr>
        <w:pStyle w:val="4"/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Төрага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>нын милдетин аткаруучу: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            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>.У.Шайдиев.</w:t>
      </w:r>
    </w:p>
    <w:tbl>
      <w:tblPr>
        <w:tblStyle w:val="3"/>
        <w:tblW w:w="19900" w:type="dxa"/>
        <w:tblInd w:w="-14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2526"/>
        <w:gridCol w:w="266"/>
        <w:gridCol w:w="4786"/>
        <w:gridCol w:w="3751"/>
        <w:gridCol w:w="3751"/>
      </w:tblGrid>
      <w:tr w14:paraId="14C2F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4820" w:type="dxa"/>
            <w:vAlign w:val="center"/>
          </w:tcPr>
          <w:p w14:paraId="0E8A6FE2">
            <w:pPr>
              <w:ind w:left="465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КЫРГЫЗ РЕСПУБЛИКАСЫ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                                                              </w:t>
            </w:r>
          </w:p>
          <w:p w14:paraId="619E64E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ЖАЛАЛ-АБАД ОБЛАСТЫ</w:t>
            </w:r>
          </w:p>
          <w:p w14:paraId="20637AE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14:paraId="5D448BC8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САРЫ-ЧЕЛЕК АЙЫЛ </w:t>
            </w:r>
          </w:p>
          <w:p w14:paraId="332DCB29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  АЙМАГЫНЫН</w:t>
            </w:r>
          </w:p>
          <w:p w14:paraId="6F3CF557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  АЙЫЛДЫК КЕӉЕШИ                     </w:t>
            </w:r>
          </w:p>
          <w:p w14:paraId="59E6F48F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107315</wp:posOffset>
                      </wp:positionV>
                      <wp:extent cx="6315075" cy="0"/>
                      <wp:effectExtent l="0" t="28575" r="9525" b="28575"/>
                      <wp:wrapNone/>
                      <wp:docPr id="39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o:spt="20" style="position:absolute;left:0pt;margin-left:59.4pt;margin-top:8.45pt;height:0pt;width:497.25pt;z-index:251662336;mso-width-relative:page;mso-height-relative:page;" filled="f" stroked="t" coordsize="21600,21600" o:gfxdata="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GqeZtkAAAAKAQAADwAAAAAAAAAB&#10;ACAAAAAiAAAAZHJzL2Rvd25yZXYueG1sUEsBAhQAFAAAAAgAh07iQMTGgk8PAgAA4wMAAA4AAAAA&#10;AAAAAQAgAAAAKAEAAGRycy9lMm9Eb2MueG1sUEsFBgAAAAAGAAYAWQEAAKkFAAAAAA==&#10;">
                      <v:fill on="f" focussize="0,0"/>
                      <v:stroke weight="4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26" w:type="dxa"/>
          </w:tcPr>
          <w:p w14:paraId="356E4241">
            <w:pPr>
              <w:ind w:left="1446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116205</wp:posOffset>
                  </wp:positionV>
                  <wp:extent cx="742950" cy="704850"/>
                  <wp:effectExtent l="0" t="0" r="0" b="0"/>
                  <wp:wrapNone/>
                  <wp:docPr id="40" name="Рисунок 14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14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                 </w:t>
            </w:r>
          </w:p>
          <w:p w14:paraId="5E622430">
            <w:pPr>
              <w:ind w:left="1446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                                   </w:t>
            </w:r>
          </w:p>
        </w:tc>
        <w:tc>
          <w:tcPr>
            <w:tcW w:w="266" w:type="dxa"/>
          </w:tcPr>
          <w:p w14:paraId="39CB76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vAlign w:val="center"/>
          </w:tcPr>
          <w:p w14:paraId="7052F8E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14:paraId="3EFF41B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14:paraId="3BFA81C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14:paraId="1018DAB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АЙЫЛНЫЙ КЕӉЕШ                             </w:t>
            </w:r>
          </w:p>
          <w:p w14:paraId="5D059C8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САРЫ-ЧЕЛЕКСКОГО</w:t>
            </w:r>
          </w:p>
          <w:p w14:paraId="417CF85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14:paraId="69A9CE2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751" w:type="dxa"/>
            <w:vAlign w:val="center"/>
          </w:tcPr>
          <w:p w14:paraId="39C5401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2F0F1E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14:paraId="5230D0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14:paraId="535C248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14:paraId="402EF8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14:paraId="501734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14:paraId="5ADB487A">
            <w:pPr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9632D6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751" w:type="dxa"/>
            <w:vAlign w:val="center"/>
          </w:tcPr>
          <w:p w14:paraId="5AF752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6FE5EC7A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ТОКТОМ</w:t>
      </w:r>
    </w:p>
    <w:p w14:paraId="7A8BEFA2">
      <w:pPr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ПОСТАНОВЛЕНИЕ</w:t>
      </w:r>
    </w:p>
    <w:p w14:paraId="598C32E7">
      <w:pPr>
        <w:ind w:left="2832"/>
        <w:rPr>
          <w:rFonts w:ascii="Times New Roman" w:hAnsi="Times New Roman" w:cs="Times New Roman"/>
          <w:b/>
          <w:sz w:val="14"/>
          <w:lang w:val="kk-KZ"/>
        </w:rPr>
      </w:pPr>
    </w:p>
    <w:p w14:paraId="673742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Сары-Челек айыл аймагынын айылдык Кеңешинин IX чакырылышынын кезек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сиз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>сессиясынын токтому.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1E7CBEE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B067BD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2025-жыл.                                                                                              Авлетим айылы. </w:t>
      </w:r>
    </w:p>
    <w:p w14:paraId="48F56DE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13F18D">
      <w:pPr>
        <w:jc w:val="both"/>
        <w:rPr>
          <w:rFonts w:hint="default"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 №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>2</w:t>
      </w:r>
    </w:p>
    <w:p w14:paraId="34C84A12">
      <w:pPr>
        <w:jc w:val="both"/>
        <w:rPr>
          <w:rFonts w:hint="default" w:ascii="Times New Roman" w:hAnsi="Times New Roman" w:cs="Times New Roman"/>
          <w:b/>
          <w:sz w:val="24"/>
          <w:szCs w:val="24"/>
          <w:lang w:val="ky-KG"/>
        </w:rPr>
      </w:pPr>
    </w:p>
    <w:p w14:paraId="7B7C25AC">
      <w:pPr>
        <w:jc w:val="both"/>
        <w:rPr>
          <w:rFonts w:hint="default" w:ascii="Times New Roman" w:hAnsi="Times New Roman" w:cs="Times New Roman"/>
          <w:b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</w:p>
    <w:p w14:paraId="0521569B">
      <w:pPr>
        <w:jc w:val="both"/>
        <w:rPr>
          <w:rFonts w:hint="default" w:ascii="Times New Roman" w:hAnsi="Times New Roman" w:cs="Times New Roman"/>
          <w:b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“Сары-Челек айыл аймагынын айылдык Кеңешинин 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                  төрагасын жана орун басарын шайлоонун жыйынтыгы жөнүндө”.</w:t>
      </w:r>
    </w:p>
    <w:p w14:paraId="16E6F0C3">
      <w:pPr>
        <w:jc w:val="both"/>
        <w:rPr>
          <w:rFonts w:hint="default" w:ascii="Times New Roman" w:hAnsi="Times New Roman" w:cs="Times New Roman"/>
          <w:b/>
          <w:sz w:val="24"/>
          <w:szCs w:val="24"/>
          <w:lang w:val="ky-KG"/>
        </w:rPr>
      </w:pPr>
    </w:p>
    <w:p w14:paraId="7EB103AA">
      <w:pPr>
        <w:jc w:val="both"/>
        <w:rPr>
          <w:rFonts w:hint="default" w:ascii="Times New Roman" w:hAnsi="Times New Roman" w:cs="Times New Roman"/>
          <w:b/>
          <w:sz w:val="24"/>
          <w:szCs w:val="24"/>
          <w:lang w:val="ky-KG"/>
        </w:rPr>
      </w:pPr>
    </w:p>
    <w:p w14:paraId="0D9CBDF2">
      <w:pPr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Сары-Челек айыл аймагынын айылдык Кеңешинин эсептөө комиссиясынын мүчөлөрүнүн №3 протоколун жана эсептөө комиссиясынын төрагасынын маалыматын угуп,Кыргыз Республикасынын 2021-жылдын 20-октябрындагы №123 “Жергиликтүү мамлекеттик администрация жана жергиликтүү өз алдынча башкаруу органдары жөнүндө” мыйзамын Кыргыз Республикасынын Министрлер Кабинетинин  алдындагы мамлекеттик кызмат жана жергиликтүү өз алдынча башкаруу иштери боюнча агенттигинин 2022-жылдын 14-мартындагы №56 буйругу менен бекитилген типтүү Регламентин жетекчилкке алуу менен сессия </w:t>
      </w:r>
    </w:p>
    <w:p w14:paraId="24E93265">
      <w:pPr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</w:p>
    <w:p w14:paraId="5E542FED">
      <w:pPr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                                                              ТОКТОМ  КЫЛАТ  :</w:t>
      </w:r>
    </w:p>
    <w:p w14:paraId="62CFB545">
      <w:pPr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</w:p>
    <w:p w14:paraId="3B31268B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Эсептөө комиссиясынын айылдык Кеңештин төрагасын жана орун басарын шайлоодо добуш берүүнүн жыйынтыгына ылайык,Шайдиев Алмазбек Усупбаевич  Сары-Челек айылдык Кеңешинин төрагасы болуп,ал эми Шырдаков Байдөөлөт Нусупович орун басары болуп шайлангандыгы таанылсын.</w:t>
      </w:r>
    </w:p>
    <w:p w14:paraId="1ECC432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</w:p>
    <w:p w14:paraId="01F6A43D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Ушул токтомдун аткарылышын көзөмөлгө алуу жагын өзүмө калтырамын.</w:t>
      </w:r>
    </w:p>
    <w:p w14:paraId="32C5A7F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</w:pPr>
    </w:p>
    <w:p w14:paraId="210DC656">
      <w:p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3.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Токтом «Sary-Chelek.kg.gov» </w:t>
      </w:r>
      <w:r>
        <w:rPr>
          <w:rFonts w:ascii="Times New Roman" w:hAnsi="Times New Roman" w:cs="Times New Roman"/>
          <w:sz w:val="24"/>
          <w:szCs w:val="24"/>
          <w:lang w:val="ky-KG"/>
        </w:rPr>
        <w:t>веб сайтында жарыялангандан кийин күчүнө кирет.</w:t>
      </w:r>
    </w:p>
    <w:p w14:paraId="2917D93A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04E700B4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.Аталган токтомду расмий жарыялоо,Кыргыз Республикасынын ченемдик-укуктук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63999300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актыларынын мамлекеттик реестрине киргизүү жагы айылдык Кеңештин жооптуу </w:t>
      </w:r>
    </w:p>
    <w:p w14:paraId="724AE4BC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катчысы У.И.Барпиевге жүктөлсүн.</w:t>
      </w:r>
    </w:p>
    <w:p w14:paraId="769D25B0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1C01C45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6EAB6599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439273C2">
      <w:pPr>
        <w:tabs>
          <w:tab w:val="left" w:pos="312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58418784">
      <w:pPr>
        <w:tabs>
          <w:tab w:val="left" w:pos="312"/>
        </w:tabs>
        <w:jc w:val="center"/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Төрага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:                                                       А.У.Шайдиев.</w:t>
      </w:r>
      <w:bookmarkStart w:id="0" w:name="_GoBack"/>
      <w:bookmarkEnd w:id="0"/>
    </w:p>
    <w:sectPr>
      <w:pgSz w:w="11906" w:h="16838"/>
      <w:pgMar w:top="340" w:right="1800" w:bottom="43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56272"/>
    <w:multiLevelType w:val="singleLevel"/>
    <w:tmpl w:val="894562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6E5079"/>
    <w:multiLevelType w:val="singleLevel"/>
    <w:tmpl w:val="3E6E50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90C68"/>
    <w:rsid w:val="3039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2025-10-12T13:36:00Z</dcterms:created>
  <dc:creator>Администратор</dc:creator>
  <cp:lastModifiedBy>Администратор</cp:lastModifiedBy>
  <dcterms:modified xsi:type="dcterms:W3CDTF">2025-10-12T13:38:12Z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09F9AE05E9224F5E9310360B419E543B_11</vt:lpwstr>
  </property>
</Properties>
</file>